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9A" w:rsidRDefault="0088559A" w:rsidP="0088559A">
      <w:pPr>
        <w:pStyle w:val="a5"/>
      </w:pPr>
      <w:r>
        <w:rPr>
          <w:spacing w:val="-2"/>
        </w:rPr>
        <w:t>ПОСТАНОВЛЕНИЕ</w:t>
      </w:r>
    </w:p>
    <w:p w:rsidR="0088559A" w:rsidRDefault="0088559A" w:rsidP="0088559A">
      <w:pPr>
        <w:spacing w:before="259"/>
        <w:ind w:left="9"/>
        <w:jc w:val="center"/>
        <w:rPr>
          <w:b/>
          <w:sz w:val="26"/>
        </w:rPr>
      </w:pPr>
      <w:r>
        <w:rPr>
          <w:b/>
          <w:sz w:val="26"/>
        </w:rPr>
        <w:t>АДМИНИСТРАЦИИ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НЕФТЕКУМСКОГО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ОКРУГА СТАВРОПОЛЬСКОГО КРАЯ</w:t>
      </w:r>
    </w:p>
    <w:p w:rsidR="0088559A" w:rsidRDefault="0088559A" w:rsidP="0088559A">
      <w:pPr>
        <w:pStyle w:val="a3"/>
        <w:ind w:firstLine="0"/>
        <w:jc w:val="left"/>
        <w:rPr>
          <w:b/>
          <w:sz w:val="26"/>
        </w:rPr>
      </w:pPr>
    </w:p>
    <w:p w:rsidR="0088559A" w:rsidRDefault="0088559A" w:rsidP="0088559A">
      <w:pPr>
        <w:pStyle w:val="a3"/>
        <w:spacing w:before="43"/>
        <w:ind w:firstLine="0"/>
        <w:jc w:val="left"/>
        <w:rPr>
          <w:b/>
          <w:sz w:val="26"/>
        </w:rPr>
      </w:pPr>
    </w:p>
    <w:p w:rsidR="0088559A" w:rsidRDefault="0088559A" w:rsidP="0088559A">
      <w:pPr>
        <w:tabs>
          <w:tab w:val="left" w:pos="4367"/>
          <w:tab w:val="left" w:pos="7904"/>
        </w:tabs>
        <w:ind w:left="119"/>
        <w:jc w:val="both"/>
        <w:rPr>
          <w:sz w:val="28"/>
        </w:rPr>
      </w:pPr>
      <w:r>
        <w:rPr>
          <w:sz w:val="28"/>
        </w:rPr>
        <w:t>28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2"/>
          <w:sz w:val="28"/>
        </w:rPr>
        <w:t>г</w:t>
      </w:r>
      <w:proofErr w:type="gramStart"/>
      <w:r>
        <w:rPr>
          <w:spacing w:val="-2"/>
          <w:sz w:val="28"/>
        </w:rPr>
        <w:t>.Н</w:t>
      </w:r>
      <w:proofErr w:type="gramEnd"/>
      <w:r>
        <w:rPr>
          <w:spacing w:val="-2"/>
          <w:sz w:val="28"/>
        </w:rPr>
        <w:t>ефтекумск</w:t>
      </w:r>
      <w:r>
        <w:rPr>
          <w:sz w:val="28"/>
        </w:rPr>
        <w:tab/>
        <w:t>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1696</w:t>
      </w:r>
    </w:p>
    <w:p w:rsidR="0088559A" w:rsidRDefault="0088559A" w:rsidP="0088559A">
      <w:pPr>
        <w:pStyle w:val="a3"/>
        <w:ind w:firstLine="0"/>
        <w:jc w:val="left"/>
        <w:rPr>
          <w:sz w:val="28"/>
        </w:rPr>
      </w:pPr>
    </w:p>
    <w:p w:rsidR="0088559A" w:rsidRDefault="0088559A" w:rsidP="0088559A">
      <w:pPr>
        <w:pStyle w:val="a3"/>
        <w:spacing w:before="2"/>
        <w:ind w:firstLine="0"/>
        <w:jc w:val="left"/>
        <w:rPr>
          <w:sz w:val="28"/>
        </w:rPr>
      </w:pPr>
    </w:p>
    <w:p w:rsidR="0088559A" w:rsidRDefault="0088559A" w:rsidP="0088559A">
      <w:pPr>
        <w:spacing w:line="180" w:lineRule="auto"/>
        <w:ind w:left="119" w:right="109"/>
        <w:jc w:val="both"/>
        <w:rPr>
          <w:sz w:val="28"/>
        </w:rPr>
      </w:pPr>
      <w:proofErr w:type="gramStart"/>
      <w:r>
        <w:rPr>
          <w:sz w:val="28"/>
        </w:rPr>
        <w:t xml:space="preserve">О внесении изменений в Положение о порядке организации питания обучающихся в муниципальных общеобразовательных организациях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края, утвержденное постановлением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 от 22 января 2024 г. № 58</w:t>
      </w:r>
      <w:proofErr w:type="gramEnd"/>
    </w:p>
    <w:p w:rsidR="0088559A" w:rsidRDefault="0088559A" w:rsidP="0088559A">
      <w:pPr>
        <w:pStyle w:val="a3"/>
        <w:spacing w:before="311"/>
        <w:ind w:firstLine="0"/>
        <w:jc w:val="left"/>
        <w:rPr>
          <w:sz w:val="28"/>
        </w:rPr>
      </w:pPr>
    </w:p>
    <w:p w:rsidR="0088559A" w:rsidRDefault="0088559A" w:rsidP="0088559A">
      <w:pPr>
        <w:pStyle w:val="a3"/>
        <w:spacing w:before="1"/>
        <w:ind w:firstLine="0"/>
        <w:jc w:val="left"/>
        <w:rPr>
          <w:sz w:val="28"/>
        </w:rPr>
      </w:pPr>
    </w:p>
    <w:p w:rsidR="0088559A" w:rsidRDefault="0088559A" w:rsidP="0088559A">
      <w:pPr>
        <w:ind w:left="118"/>
        <w:rPr>
          <w:sz w:val="28"/>
        </w:rPr>
      </w:pPr>
      <w:r>
        <w:rPr>
          <w:spacing w:val="-2"/>
          <w:sz w:val="28"/>
        </w:rPr>
        <w:t>ПОСТАНОВЛЯЕТ:</w:t>
      </w:r>
    </w:p>
    <w:p w:rsidR="0088559A" w:rsidRDefault="0088559A" w:rsidP="0088559A">
      <w:pPr>
        <w:pStyle w:val="a7"/>
        <w:numPr>
          <w:ilvl w:val="0"/>
          <w:numId w:val="2"/>
        </w:numPr>
        <w:tabs>
          <w:tab w:val="left" w:pos="1149"/>
        </w:tabs>
        <w:spacing w:before="321"/>
        <w:ind w:right="107" w:firstLine="710"/>
        <w:jc w:val="both"/>
        <w:rPr>
          <w:sz w:val="28"/>
        </w:rPr>
      </w:pPr>
      <w:proofErr w:type="gramStart"/>
      <w:r>
        <w:rPr>
          <w:sz w:val="28"/>
        </w:rPr>
        <w:t xml:space="preserve">Утвердить прилагаемые изменения, которые вносятся в Положение о порядке организации питания обучающихся в муниципальных общеобразовательных организациях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края, утвержденное постановлением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 от 22 января 2024 г. № 58.</w:t>
      </w:r>
      <w:proofErr w:type="gramEnd"/>
    </w:p>
    <w:p w:rsidR="0088559A" w:rsidRDefault="0088559A" w:rsidP="0088559A">
      <w:pPr>
        <w:pStyle w:val="a3"/>
        <w:spacing w:before="2"/>
        <w:ind w:firstLine="0"/>
        <w:jc w:val="left"/>
        <w:rPr>
          <w:sz w:val="28"/>
        </w:rPr>
      </w:pPr>
    </w:p>
    <w:p w:rsidR="0088559A" w:rsidRDefault="0088559A" w:rsidP="0088559A">
      <w:pPr>
        <w:pStyle w:val="a7"/>
        <w:numPr>
          <w:ilvl w:val="0"/>
          <w:numId w:val="2"/>
        </w:numPr>
        <w:tabs>
          <w:tab w:val="left" w:pos="1298"/>
        </w:tabs>
        <w:ind w:right="104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 округа Ставропольского края </w:t>
      </w:r>
      <w:proofErr w:type="spellStart"/>
      <w:r>
        <w:rPr>
          <w:sz w:val="28"/>
        </w:rPr>
        <w:t>Васюк</w:t>
      </w:r>
      <w:proofErr w:type="spellEnd"/>
      <w:r>
        <w:rPr>
          <w:sz w:val="28"/>
        </w:rPr>
        <w:t xml:space="preserve"> И.В.</w:t>
      </w:r>
    </w:p>
    <w:p w:rsidR="0088559A" w:rsidRDefault="0088559A" w:rsidP="0088559A">
      <w:pPr>
        <w:pStyle w:val="a7"/>
        <w:numPr>
          <w:ilvl w:val="0"/>
          <w:numId w:val="2"/>
        </w:numPr>
        <w:tabs>
          <w:tab w:val="left" w:pos="1168"/>
        </w:tabs>
        <w:spacing w:before="321"/>
        <w:ind w:right="109" w:firstLine="7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3669779</wp:posOffset>
            </wp:positionH>
            <wp:positionV relativeFrom="paragraph">
              <wp:posOffset>412662</wp:posOffset>
            </wp:positionV>
            <wp:extent cx="1524000" cy="1539227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3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Настоящее постановление вступает в силу с 01 ноября 2024 года и подлежит обнародованию.</w:t>
      </w:r>
    </w:p>
    <w:p w:rsidR="0088559A" w:rsidRDefault="0088559A" w:rsidP="0088559A">
      <w:pPr>
        <w:pStyle w:val="a3"/>
        <w:ind w:firstLine="0"/>
        <w:jc w:val="left"/>
        <w:rPr>
          <w:sz w:val="28"/>
        </w:rPr>
      </w:pPr>
    </w:p>
    <w:p w:rsidR="0088559A" w:rsidRDefault="0088559A" w:rsidP="0088559A">
      <w:pPr>
        <w:pStyle w:val="a3"/>
        <w:spacing w:before="1"/>
        <w:ind w:firstLine="0"/>
        <w:jc w:val="left"/>
        <w:rPr>
          <w:sz w:val="28"/>
        </w:rPr>
      </w:pPr>
    </w:p>
    <w:p w:rsidR="0088559A" w:rsidRDefault="0088559A" w:rsidP="0088559A">
      <w:pPr>
        <w:spacing w:line="180" w:lineRule="auto"/>
        <w:ind w:left="119" w:right="5152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муниципального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округа</w:t>
      </w:r>
    </w:p>
    <w:p w:rsidR="0088559A" w:rsidRDefault="0088559A" w:rsidP="0088559A">
      <w:pPr>
        <w:tabs>
          <w:tab w:val="left" w:pos="7117"/>
        </w:tabs>
        <w:spacing w:line="254" w:lineRule="exact"/>
        <w:ind w:left="119"/>
        <w:rPr>
          <w:sz w:val="28"/>
        </w:rPr>
      </w:pPr>
      <w:r>
        <w:rPr>
          <w:sz w:val="28"/>
        </w:rPr>
        <w:t>Ставропольского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края</w:t>
      </w:r>
      <w:r>
        <w:rPr>
          <w:sz w:val="28"/>
        </w:rPr>
        <w:tab/>
        <w:t>Д.Н.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Сокуренко</w:t>
      </w:r>
      <w:proofErr w:type="spellEnd"/>
    </w:p>
    <w:p w:rsidR="0088559A" w:rsidRDefault="0088559A" w:rsidP="0088559A">
      <w:pPr>
        <w:spacing w:line="254" w:lineRule="exact"/>
        <w:rPr>
          <w:sz w:val="28"/>
        </w:rPr>
        <w:sectPr w:rsidR="0088559A" w:rsidSect="00586395">
          <w:pgSz w:w="11910" w:h="16840"/>
          <w:pgMar w:top="1040" w:right="460" w:bottom="280" w:left="1580" w:header="720" w:footer="720" w:gutter="0"/>
          <w:cols w:space="720"/>
        </w:sectPr>
      </w:pPr>
    </w:p>
    <w:p w:rsidR="0088559A" w:rsidRDefault="0088559A" w:rsidP="0088559A">
      <w:pPr>
        <w:pStyle w:val="a3"/>
        <w:spacing w:before="111"/>
        <w:ind w:firstLine="0"/>
        <w:jc w:val="left"/>
      </w:pPr>
    </w:p>
    <w:p w:rsidR="0088559A" w:rsidRDefault="0088559A" w:rsidP="0088559A">
      <w:pPr>
        <w:pStyle w:val="a3"/>
        <w:spacing w:before="1"/>
        <w:ind w:right="107" w:firstLine="0"/>
        <w:jc w:val="right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3541763</wp:posOffset>
            </wp:positionH>
            <wp:positionV relativeFrom="paragraph">
              <wp:posOffset>-269159</wp:posOffset>
            </wp:positionV>
            <wp:extent cx="1572755" cy="1569732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55" cy="1569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УТВЕРЖДЕНЫ</w:t>
      </w:r>
    </w:p>
    <w:p w:rsidR="0088559A" w:rsidRDefault="0088559A" w:rsidP="0088559A">
      <w:pPr>
        <w:pStyle w:val="a3"/>
        <w:spacing w:before="1"/>
        <w:ind w:left="5135" w:right="103" w:firstLine="892"/>
        <w:jc w:val="right"/>
      </w:pPr>
      <w:r>
        <w:t>постановлением</w:t>
      </w:r>
      <w:r>
        <w:rPr>
          <w:spacing w:val="-17"/>
        </w:rPr>
        <w:t xml:space="preserve"> </w:t>
      </w:r>
      <w:r>
        <w:t xml:space="preserve">администрации </w:t>
      </w:r>
      <w:proofErr w:type="spellStart"/>
      <w:r>
        <w:t>Нефтекумского</w:t>
      </w:r>
      <w:proofErr w:type="spellEnd"/>
      <w:r>
        <w:rPr>
          <w:spacing w:val="-16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rPr>
          <w:spacing w:val="-2"/>
        </w:rPr>
        <w:t>округа</w:t>
      </w:r>
    </w:p>
    <w:p w:rsidR="0088559A" w:rsidRDefault="0088559A" w:rsidP="0088559A">
      <w:pPr>
        <w:pStyle w:val="a3"/>
        <w:ind w:left="6412" w:right="107" w:firstLine="787"/>
        <w:jc w:val="right"/>
      </w:pPr>
      <w:r>
        <w:t>Ставропольского</w:t>
      </w:r>
      <w:r>
        <w:rPr>
          <w:spacing w:val="-17"/>
        </w:rPr>
        <w:t xml:space="preserve"> </w:t>
      </w:r>
      <w:r>
        <w:t>края от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4"/>
        </w:rPr>
        <w:t>1696</w:t>
      </w:r>
    </w:p>
    <w:p w:rsidR="0088559A" w:rsidRDefault="0088559A" w:rsidP="0088559A">
      <w:pPr>
        <w:pStyle w:val="a3"/>
        <w:spacing w:before="310"/>
        <w:ind w:firstLine="0"/>
        <w:jc w:val="left"/>
      </w:pPr>
    </w:p>
    <w:p w:rsidR="0088559A" w:rsidRDefault="0088559A" w:rsidP="0088559A">
      <w:pPr>
        <w:pStyle w:val="a3"/>
        <w:spacing w:line="287" w:lineRule="exact"/>
        <w:ind w:left="15" w:right="3" w:firstLine="0"/>
        <w:jc w:val="center"/>
      </w:pPr>
      <w:r>
        <w:rPr>
          <w:spacing w:val="-2"/>
        </w:rPr>
        <w:t>ИЗМЕНЕНИЯ,</w:t>
      </w:r>
    </w:p>
    <w:p w:rsidR="0088559A" w:rsidRDefault="0088559A" w:rsidP="0088559A">
      <w:pPr>
        <w:pStyle w:val="a3"/>
        <w:spacing w:before="35" w:line="184" w:lineRule="auto"/>
        <w:ind w:left="940" w:right="931" w:firstLine="1"/>
        <w:jc w:val="center"/>
      </w:pPr>
      <w:proofErr w:type="gramStart"/>
      <w:r>
        <w:t>которые вносятся в Положение о порядке организации питания 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общеобразовательных</w:t>
      </w:r>
      <w:r>
        <w:rPr>
          <w:spacing w:val="-10"/>
        </w:rPr>
        <w:t xml:space="preserve"> </w:t>
      </w:r>
      <w:r>
        <w:t xml:space="preserve">организациях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</w:t>
      </w:r>
      <w:proofErr w:type="gramEnd"/>
    </w:p>
    <w:p w:rsidR="0088559A" w:rsidRDefault="0088559A" w:rsidP="0088559A">
      <w:pPr>
        <w:pStyle w:val="a3"/>
        <w:spacing w:before="301"/>
        <w:ind w:firstLine="0"/>
        <w:jc w:val="left"/>
      </w:pPr>
    </w:p>
    <w:p w:rsidR="0088559A" w:rsidRDefault="0088559A" w:rsidP="0088559A">
      <w:pPr>
        <w:pStyle w:val="a7"/>
        <w:numPr>
          <w:ilvl w:val="0"/>
          <w:numId w:val="1"/>
        </w:numPr>
        <w:tabs>
          <w:tab w:val="left" w:pos="1107"/>
        </w:tabs>
        <w:ind w:left="1107" w:hanging="268"/>
        <w:jc w:val="both"/>
        <w:rPr>
          <w:sz w:val="27"/>
        </w:rPr>
      </w:pPr>
      <w:r>
        <w:rPr>
          <w:sz w:val="27"/>
        </w:rPr>
        <w:t>Пункт</w:t>
      </w:r>
      <w:r>
        <w:rPr>
          <w:spacing w:val="-8"/>
          <w:sz w:val="27"/>
        </w:rPr>
        <w:t xml:space="preserve"> </w:t>
      </w:r>
      <w:r>
        <w:rPr>
          <w:sz w:val="27"/>
        </w:rPr>
        <w:t>14</w:t>
      </w:r>
      <w:r>
        <w:rPr>
          <w:spacing w:val="-4"/>
          <w:sz w:val="27"/>
        </w:rPr>
        <w:t xml:space="preserve"> </w:t>
      </w:r>
      <w:r>
        <w:rPr>
          <w:sz w:val="27"/>
        </w:rPr>
        <w:t>дополнить</w:t>
      </w:r>
      <w:r>
        <w:rPr>
          <w:spacing w:val="-6"/>
          <w:sz w:val="27"/>
        </w:rPr>
        <w:t xml:space="preserve"> </w:t>
      </w:r>
      <w:r>
        <w:rPr>
          <w:sz w:val="27"/>
        </w:rPr>
        <w:t>подпунктами</w:t>
      </w:r>
      <w:r>
        <w:rPr>
          <w:spacing w:val="-5"/>
          <w:sz w:val="27"/>
        </w:rPr>
        <w:t xml:space="preserve"> </w:t>
      </w:r>
      <w:r>
        <w:rPr>
          <w:sz w:val="27"/>
        </w:rPr>
        <w:t>4)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5)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содержания:</w:t>
      </w:r>
    </w:p>
    <w:p w:rsidR="0088559A" w:rsidRDefault="0088559A" w:rsidP="0088559A">
      <w:pPr>
        <w:pStyle w:val="a3"/>
        <w:spacing w:before="2"/>
        <w:ind w:left="119" w:right="109"/>
      </w:pPr>
      <w:r>
        <w:t>«4) Бесплатное горячее питание ребенка (детей) участника специальной военной операции, ребенка (детей) участника специальной военной операции, погибшего (умершего) при выполнении задач в ходе специальной военной операции один раз в день за счет средств бюджета Ставропольского края;</w:t>
      </w:r>
    </w:p>
    <w:p w:rsidR="0088559A" w:rsidRDefault="0088559A" w:rsidP="0088559A">
      <w:pPr>
        <w:pStyle w:val="a3"/>
        <w:ind w:left="119" w:right="109"/>
      </w:pPr>
      <w:r>
        <w:t xml:space="preserve">5) Бесплатное горячее </w:t>
      </w:r>
      <w:proofErr w:type="gramStart"/>
      <w:r>
        <w:t>питание</w:t>
      </w:r>
      <w:proofErr w:type="gramEnd"/>
      <w:r>
        <w:t xml:space="preserve"> обучающимся 5-11 классов из семей,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 xml:space="preserve">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 один раз в день за счет средств местного бюджета.»</w:t>
      </w:r>
    </w:p>
    <w:p w:rsidR="0088559A" w:rsidRDefault="0088559A" w:rsidP="0088559A">
      <w:pPr>
        <w:pStyle w:val="a7"/>
        <w:numPr>
          <w:ilvl w:val="0"/>
          <w:numId w:val="1"/>
        </w:numPr>
        <w:tabs>
          <w:tab w:val="left" w:pos="1097"/>
        </w:tabs>
        <w:spacing w:line="309" w:lineRule="exact"/>
        <w:ind w:left="1097" w:hanging="268"/>
        <w:jc w:val="both"/>
        <w:rPr>
          <w:sz w:val="27"/>
        </w:rPr>
      </w:pP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-5"/>
          <w:sz w:val="27"/>
        </w:rPr>
        <w:t xml:space="preserve"> 18:</w:t>
      </w:r>
    </w:p>
    <w:p w:rsidR="0088559A" w:rsidRDefault="0088559A" w:rsidP="0088559A">
      <w:pPr>
        <w:pStyle w:val="a7"/>
        <w:numPr>
          <w:ilvl w:val="1"/>
          <w:numId w:val="1"/>
        </w:numPr>
        <w:tabs>
          <w:tab w:val="left" w:pos="1560"/>
        </w:tabs>
        <w:ind w:right="109" w:firstLine="710"/>
        <w:jc w:val="both"/>
        <w:rPr>
          <w:sz w:val="27"/>
        </w:rPr>
      </w:pPr>
      <w:r>
        <w:rPr>
          <w:sz w:val="27"/>
        </w:rPr>
        <w:t>В абзаце первом слова «(обучающимся с ограниченными возможностями здоровья 5 – 11 классов)» заменить словами «(за исключением обучающихся 1 – 4 классов)».</w:t>
      </w:r>
    </w:p>
    <w:p w:rsidR="0088559A" w:rsidRDefault="0088559A" w:rsidP="0088559A">
      <w:pPr>
        <w:pStyle w:val="a7"/>
        <w:numPr>
          <w:ilvl w:val="1"/>
          <w:numId w:val="1"/>
        </w:numPr>
        <w:tabs>
          <w:tab w:val="left" w:pos="1298"/>
        </w:tabs>
        <w:spacing w:line="310" w:lineRule="exact"/>
        <w:ind w:left="1298" w:hanging="469"/>
        <w:jc w:val="both"/>
        <w:rPr>
          <w:sz w:val="27"/>
        </w:rPr>
      </w:pPr>
      <w:r>
        <w:rPr>
          <w:sz w:val="27"/>
        </w:rPr>
        <w:t>Дополнить</w:t>
      </w:r>
      <w:r>
        <w:rPr>
          <w:spacing w:val="-7"/>
          <w:sz w:val="27"/>
        </w:rPr>
        <w:t xml:space="preserve"> </w:t>
      </w:r>
      <w:r>
        <w:rPr>
          <w:sz w:val="27"/>
        </w:rPr>
        <w:t>подпунктами</w:t>
      </w:r>
      <w:r>
        <w:rPr>
          <w:spacing w:val="-6"/>
          <w:sz w:val="27"/>
        </w:rPr>
        <w:t xml:space="preserve"> </w:t>
      </w:r>
      <w:r>
        <w:rPr>
          <w:sz w:val="27"/>
        </w:rPr>
        <w:t>6)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7)</w:t>
      </w:r>
      <w:r>
        <w:rPr>
          <w:spacing w:val="-7"/>
          <w:sz w:val="27"/>
        </w:rPr>
        <w:t xml:space="preserve"> </w:t>
      </w:r>
      <w:r>
        <w:rPr>
          <w:sz w:val="27"/>
        </w:rPr>
        <w:t>следующего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содержания:</w:t>
      </w:r>
    </w:p>
    <w:p w:rsidR="0088559A" w:rsidRDefault="0088559A" w:rsidP="0088559A">
      <w:pPr>
        <w:pStyle w:val="a3"/>
        <w:ind w:left="118" w:right="106"/>
      </w:pPr>
      <w:r>
        <w:t>«6) для ребенка (детей) участника специальной военной операции, ребенка (детей) участника специальной военной операции, погибшего (умершего) при выполнении задач в ходе специальной военной операции:</w:t>
      </w:r>
    </w:p>
    <w:p w:rsidR="0088559A" w:rsidRDefault="0088559A" w:rsidP="0088559A">
      <w:pPr>
        <w:pStyle w:val="a3"/>
        <w:ind w:left="118" w:right="113"/>
      </w:pPr>
      <w:r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документ, 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 (законного представителя) обучающегося;</w:t>
      </w:r>
    </w:p>
    <w:p w:rsidR="0088559A" w:rsidRDefault="0088559A" w:rsidP="0088559A">
      <w:pPr>
        <w:pStyle w:val="a3"/>
        <w:ind w:left="118" w:right="113"/>
      </w:pPr>
      <w:r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документ, 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 xml:space="preserve">родителя (законного представителя) обучающегося, являющегося участником специальной военной </w:t>
      </w:r>
      <w:r>
        <w:rPr>
          <w:spacing w:val="-2"/>
        </w:rPr>
        <w:t>операции;</w:t>
      </w:r>
    </w:p>
    <w:p w:rsidR="0088559A" w:rsidRDefault="0088559A" w:rsidP="0088559A">
      <w:pPr>
        <w:pStyle w:val="a3"/>
        <w:ind w:left="118" w:right="113"/>
      </w:pPr>
      <w:r>
        <w:t>документ, подтверждающий полномочия законного представителя обучающегося (представляются в случае обращения с заявлением законного представителя обучающегося);</w:t>
      </w:r>
    </w:p>
    <w:p w:rsidR="0088559A" w:rsidRDefault="0088559A" w:rsidP="0088559A">
      <w:pPr>
        <w:pStyle w:val="a3"/>
        <w:ind w:left="118" w:right="109"/>
      </w:pPr>
      <w:r>
        <w:t>свидетельство о рождении обучающегося и паспорт обучающегося, достигшего возраста 14 лет;</w:t>
      </w:r>
    </w:p>
    <w:p w:rsidR="0088559A" w:rsidRDefault="0088559A" w:rsidP="0088559A">
      <w:pPr>
        <w:pStyle w:val="a3"/>
        <w:spacing w:before="1"/>
        <w:ind w:left="118" w:right="109"/>
      </w:pPr>
      <w:r>
        <w:t>документ, подтверждающий регистрацию участника специальной военной операции по месту жительства на территории Ставропольского края на дату</w:t>
      </w:r>
      <w:r>
        <w:rPr>
          <w:spacing w:val="40"/>
        </w:rPr>
        <w:t xml:space="preserve"> </w:t>
      </w:r>
      <w:r>
        <w:t>начала специальной военной операции;</w:t>
      </w:r>
    </w:p>
    <w:p w:rsidR="0088559A" w:rsidRDefault="0088559A" w:rsidP="0088559A">
      <w:pPr>
        <w:pStyle w:val="a3"/>
        <w:ind w:left="118" w:right="110"/>
      </w:pPr>
      <w:r>
        <w:t>документ, подтверждающий регистрацию участника специальной военной операции</w:t>
      </w:r>
      <w:r>
        <w:rPr>
          <w:spacing w:val="31"/>
        </w:rPr>
        <w:t xml:space="preserve">  </w:t>
      </w:r>
      <w:r>
        <w:t>по</w:t>
      </w:r>
      <w:r>
        <w:rPr>
          <w:spacing w:val="32"/>
        </w:rPr>
        <w:t xml:space="preserve">  </w:t>
      </w:r>
      <w:r>
        <w:t>месту</w:t>
      </w:r>
      <w:r>
        <w:rPr>
          <w:spacing w:val="29"/>
        </w:rPr>
        <w:t xml:space="preserve">  </w:t>
      </w:r>
      <w:r>
        <w:t>пребывания</w:t>
      </w:r>
      <w:r>
        <w:rPr>
          <w:spacing w:val="30"/>
        </w:rPr>
        <w:t xml:space="preserve">  </w:t>
      </w:r>
      <w:r>
        <w:t>на</w:t>
      </w:r>
      <w:r>
        <w:rPr>
          <w:spacing w:val="32"/>
        </w:rPr>
        <w:t xml:space="preserve">  </w:t>
      </w:r>
      <w:r>
        <w:t>территории</w:t>
      </w:r>
      <w:r>
        <w:rPr>
          <w:spacing w:val="33"/>
        </w:rPr>
        <w:t xml:space="preserve">  </w:t>
      </w:r>
      <w:r>
        <w:t>Ставропольского</w:t>
      </w:r>
      <w:r>
        <w:rPr>
          <w:spacing w:val="33"/>
        </w:rPr>
        <w:t xml:space="preserve">  </w:t>
      </w:r>
      <w:r>
        <w:t>края,</w:t>
      </w:r>
      <w:r>
        <w:rPr>
          <w:spacing w:val="31"/>
        </w:rPr>
        <w:t xml:space="preserve">  </w:t>
      </w:r>
      <w:r>
        <w:rPr>
          <w:spacing w:val="-5"/>
        </w:rPr>
        <w:t>или</w:t>
      </w:r>
    </w:p>
    <w:p w:rsidR="0088559A" w:rsidRDefault="0088559A" w:rsidP="0088559A">
      <w:pPr>
        <w:sectPr w:rsidR="0088559A">
          <w:pgSz w:w="11910" w:h="16840"/>
          <w:pgMar w:top="680" w:right="460" w:bottom="280" w:left="1580" w:header="720" w:footer="720" w:gutter="0"/>
          <w:cols w:space="720"/>
        </w:sectPr>
      </w:pPr>
    </w:p>
    <w:p w:rsidR="0088559A" w:rsidRDefault="0088559A" w:rsidP="0088559A">
      <w:pPr>
        <w:pStyle w:val="a3"/>
        <w:spacing w:before="62"/>
        <w:ind w:left="119" w:right="114" w:firstLine="0"/>
      </w:pPr>
      <w:r>
        <w:lastRenderedPageBreak/>
        <w:t>документ, подтверждающий прохождение участником специальной военной операции военной службы на территории Ставропольского края на дату начала специальной военной операции (представляется в случае отсутствия регистрации по месту жительства на территории Ставропольского края);</w:t>
      </w:r>
    </w:p>
    <w:p w:rsidR="0088559A" w:rsidRDefault="0088559A" w:rsidP="0088559A">
      <w:pPr>
        <w:pStyle w:val="a3"/>
        <w:spacing w:before="1"/>
        <w:ind w:left="119" w:right="109"/>
      </w:pPr>
      <w:proofErr w:type="gramStart"/>
      <w:r>
        <w:t>документ, подтверждающий регистрацию погибшего участника</w:t>
      </w:r>
      <w:r>
        <w:rPr>
          <w:spacing w:val="40"/>
        </w:rPr>
        <w:t xml:space="preserve"> </w:t>
      </w:r>
      <w:r>
        <w:t>специальной военной операции (на момент гибели) по месту жительства на территории Ставропольского края или по месту пребывания на территории Ставропольского края (представляется в случае отсутствия регистрации по месту жительства на территории Ставропольского края), или документ,</w:t>
      </w:r>
      <w:r>
        <w:rPr>
          <w:spacing w:val="40"/>
        </w:rPr>
        <w:t xml:space="preserve"> </w:t>
      </w:r>
      <w:r>
        <w:t>подтверждающий прохождение участником специальной военной операции военной службы на территории Ставропольского края;</w:t>
      </w:r>
      <w:proofErr w:type="gramEnd"/>
    </w:p>
    <w:p w:rsidR="0088559A" w:rsidRDefault="0088559A" w:rsidP="0088559A">
      <w:pPr>
        <w:pStyle w:val="a3"/>
        <w:spacing w:before="4" w:line="237" w:lineRule="auto"/>
        <w:ind w:left="119" w:right="113"/>
      </w:pPr>
      <w:r>
        <w:t>документ, подтверждающий участие участника специальной военной операции в специальной военной операции;</w:t>
      </w:r>
    </w:p>
    <w:p w:rsidR="0088559A" w:rsidRDefault="0088559A" w:rsidP="0088559A">
      <w:pPr>
        <w:pStyle w:val="a3"/>
        <w:spacing w:before="2"/>
        <w:ind w:left="119" w:right="109"/>
      </w:pPr>
      <w:proofErr w:type="gramStart"/>
      <w:r>
        <w:t>свидетельство о смерти участника специальной военной операции и документ, подтверждающий гибель участника специальной военной операции при выполнении задач в ходе специальной военной операции, либо копия заключения военно-врачебной комиссии, подтверждающего, что смерть участника специальной военной операции наступила вследствие увечья (ранения, травмы, контузии), полученного им при выполнении задач в ходе специальной военной операции (представляется в случае, если обучающийся является членом семьи погибшего</w:t>
      </w:r>
      <w:proofErr w:type="gramEnd"/>
      <w:r>
        <w:t xml:space="preserve"> (</w:t>
      </w:r>
      <w:proofErr w:type="gramStart"/>
      <w:r>
        <w:t>умершего) участника специальной военной операции).</w:t>
      </w:r>
      <w:proofErr w:type="gramEnd"/>
    </w:p>
    <w:p w:rsidR="0088559A" w:rsidRDefault="0088559A" w:rsidP="0088559A">
      <w:pPr>
        <w:pStyle w:val="a3"/>
        <w:spacing w:before="2"/>
        <w:ind w:left="118" w:right="108"/>
      </w:pPr>
      <w:r>
        <w:t xml:space="preserve">Документы, указанные в настоящем подпункте, могут быть предоставлены родителем (законным представителем) </w:t>
      </w:r>
      <w:proofErr w:type="gramStart"/>
      <w:r>
        <w:t>обучающегося</w:t>
      </w:r>
      <w:proofErr w:type="gramEnd"/>
      <w:r>
        <w:t xml:space="preserve"> как в подлинниках, так и в копиях, заверенных в установленном порядке. С подлинников документов, указанных в настоящем подпункте, образовательной организацией изготавливаются копии, которые ею заверяются, а подлинники таких документов возвращаются родителю (законному представителю) </w:t>
      </w:r>
      <w:proofErr w:type="gramStart"/>
      <w:r>
        <w:t>обучающегося</w:t>
      </w:r>
      <w:proofErr w:type="gramEnd"/>
      <w:r>
        <w:t>.</w:t>
      </w:r>
    </w:p>
    <w:p w:rsidR="0088559A" w:rsidRDefault="0088559A" w:rsidP="0088559A">
      <w:pPr>
        <w:pStyle w:val="a3"/>
        <w:ind w:left="118" w:right="109"/>
      </w:pPr>
      <w:r>
        <w:t>7) для обучающихся 5-11 классов из семей, постоянно проживающих на территориях Украины, Донецкой Народной Республики, Луганской Народной Республики, Запорожской области, Херсонской</w:t>
      </w:r>
      <w:r>
        <w:rPr>
          <w:spacing w:val="-1"/>
        </w:rPr>
        <w:t xml:space="preserve"> </w:t>
      </w:r>
      <w:r>
        <w:t xml:space="preserve">области, вынужденно покинувших жилые помещения и находящихся в пунктах временного размещения и питания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края:</w:t>
      </w:r>
    </w:p>
    <w:p w:rsidR="0088559A" w:rsidRDefault="0088559A" w:rsidP="0088559A">
      <w:pPr>
        <w:pStyle w:val="a3"/>
        <w:ind w:left="119" w:right="106"/>
      </w:pPr>
      <w:r>
        <w:t>документы, содержащие сведения, подтверждающие постоянное</w:t>
      </w:r>
      <w:r>
        <w:rPr>
          <w:spacing w:val="40"/>
        </w:rPr>
        <w:t xml:space="preserve"> </w:t>
      </w:r>
      <w:r>
        <w:t xml:space="preserve">проживание на территории Украины Донецкой Народной Республики, Луганской Народной Республики, Запорожской области, Херсонской области и выбытие с этих территорий с указанием даты пересечения границы не ранее 18 февраля 2022 </w:t>
      </w:r>
      <w:r>
        <w:rPr>
          <w:spacing w:val="-2"/>
        </w:rPr>
        <w:t>года;</w:t>
      </w:r>
    </w:p>
    <w:p w:rsidR="0088559A" w:rsidRDefault="0088559A" w:rsidP="0088559A">
      <w:pPr>
        <w:pStyle w:val="a3"/>
        <w:ind w:left="119" w:right="112"/>
      </w:pPr>
      <w:r>
        <w:t xml:space="preserve">свидетельство о регистрации по месту пребывания на территории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края.</w:t>
      </w:r>
    </w:p>
    <w:p w:rsidR="0088559A" w:rsidRDefault="0088559A" w:rsidP="0088559A">
      <w:pPr>
        <w:pStyle w:val="a7"/>
        <w:numPr>
          <w:ilvl w:val="0"/>
          <w:numId w:val="1"/>
        </w:numPr>
        <w:tabs>
          <w:tab w:val="left" w:pos="1168"/>
        </w:tabs>
        <w:ind w:left="119" w:right="113" w:firstLine="710"/>
        <w:jc w:val="both"/>
        <w:rPr>
          <w:sz w:val="27"/>
        </w:rPr>
      </w:pPr>
      <w:r>
        <w:rPr>
          <w:sz w:val="27"/>
        </w:rPr>
        <w:t xml:space="preserve">В приложении 3 к Положению наименование изложить в следующей </w:t>
      </w:r>
      <w:r>
        <w:rPr>
          <w:spacing w:val="-2"/>
          <w:sz w:val="27"/>
        </w:rPr>
        <w:t>редакции:</w:t>
      </w:r>
    </w:p>
    <w:p w:rsidR="0088559A" w:rsidRDefault="0088559A" w:rsidP="0088559A">
      <w:pPr>
        <w:pStyle w:val="a3"/>
        <w:ind w:left="119" w:right="106"/>
      </w:pPr>
      <w:proofErr w:type="gramStart"/>
      <w:r>
        <w:t>«ПЕРЕЧЕНЬ заболеваний, при которых обучающимся по образовательным программам начального общего, основного общего и среднего общего</w:t>
      </w:r>
      <w:r>
        <w:rPr>
          <w:spacing w:val="80"/>
        </w:rPr>
        <w:t xml:space="preserve"> </w:t>
      </w:r>
      <w:r>
        <w:t xml:space="preserve">образования в муниципальных общеобразовательных организациях </w:t>
      </w:r>
      <w:proofErr w:type="spellStart"/>
      <w:r>
        <w:t>Нефтекумского</w:t>
      </w:r>
      <w:proofErr w:type="spellEnd"/>
      <w:r>
        <w:t xml:space="preserve"> муниципального округа Ставропольского края требуется индивидуальный подход при организации горячего питания».</w:t>
      </w:r>
      <w:proofErr w:type="gramEnd"/>
    </w:p>
    <w:p w:rsidR="0088559A" w:rsidRDefault="0088559A" w:rsidP="0088559A">
      <w:pPr>
        <w:pStyle w:val="a3"/>
        <w:spacing w:before="67"/>
        <w:ind w:firstLine="0"/>
        <w:jc w:val="left"/>
        <w:rPr>
          <w:sz w:val="20"/>
        </w:rPr>
      </w:pPr>
      <w:r w:rsidRPr="006C58A0">
        <w:pict>
          <v:shape id="docshape1" o:spid="_x0000_s1026" style="position:absolute;margin-left:280.55pt;margin-top:16.05pt;width:90.7pt;height:.1pt;z-index:-251658240;mso-wrap-distance-left:0;mso-wrap-distance-right:0;mso-position-horizontal-relative:page" coordorigin="5611,321" coordsize="1814,0" path="m5611,321r1814,e" filled="f" strokeweight=".19933mm">
            <v:path arrowok="t"/>
            <w10:wrap type="topAndBottom" anchorx="page"/>
          </v:shape>
        </w:pict>
      </w:r>
    </w:p>
    <w:p w:rsidR="0088559A" w:rsidRPr="00586395" w:rsidRDefault="0088559A" w:rsidP="0088559A"/>
    <w:p w:rsidR="00A26A45" w:rsidRDefault="00A26A45"/>
    <w:sectPr w:rsidR="00A26A45" w:rsidSect="00C92E6F">
      <w:pgSz w:w="11906" w:h="16838"/>
      <w:pgMar w:top="993" w:right="848" w:bottom="76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8C3"/>
    <w:multiLevelType w:val="multilevel"/>
    <w:tmpl w:val="103AD83A"/>
    <w:lvl w:ilvl="0">
      <w:start w:val="1"/>
      <w:numFmt w:val="decimal"/>
      <w:lvlText w:val="%1."/>
      <w:lvlJc w:val="left"/>
      <w:pPr>
        <w:ind w:left="26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21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34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6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7" w:hanging="735"/>
      </w:pPr>
      <w:rPr>
        <w:rFonts w:hint="default"/>
        <w:lang w:val="ru-RU" w:eastAsia="en-US" w:bidi="ar-SA"/>
      </w:rPr>
    </w:lvl>
  </w:abstractNum>
  <w:abstractNum w:abstractNumId="1">
    <w:nsid w:val="73234E41"/>
    <w:multiLevelType w:val="hybridMultilevel"/>
    <w:tmpl w:val="A378A796"/>
    <w:lvl w:ilvl="0" w:tplc="92380416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723098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8EF0289E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A51458DE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C0B69E0C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E1A86AC8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0C4C15D4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CE38FA10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104ECD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59A"/>
    <w:rsid w:val="0088559A"/>
    <w:rsid w:val="00A2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559A"/>
    <w:pPr>
      <w:widowControl w:val="0"/>
      <w:suppressAutoHyphens w:val="0"/>
      <w:autoSpaceDE w:val="0"/>
      <w:autoSpaceDN w:val="0"/>
      <w:ind w:firstLine="710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559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88559A"/>
    <w:pPr>
      <w:widowControl w:val="0"/>
      <w:suppressAutoHyphens w:val="0"/>
      <w:autoSpaceDE w:val="0"/>
      <w:autoSpaceDN w:val="0"/>
      <w:spacing w:before="68"/>
      <w:ind w:left="15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88559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8559A"/>
    <w:pPr>
      <w:widowControl w:val="0"/>
      <w:suppressAutoHyphens w:val="0"/>
      <w:autoSpaceDE w:val="0"/>
      <w:autoSpaceDN w:val="0"/>
      <w:ind w:left="119" w:firstLine="7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2024-12-03T17:25:00Z</dcterms:created>
  <dcterms:modified xsi:type="dcterms:W3CDTF">2024-12-03T17:27:00Z</dcterms:modified>
</cp:coreProperties>
</file>