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C6" w:rsidRPr="00406D5B" w:rsidRDefault="002424C6" w:rsidP="0024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06D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2424C6" w:rsidRPr="00406D5B" w:rsidRDefault="002424C6" w:rsidP="0024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6D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«Основная общеобразовательная школа №18» </w:t>
      </w:r>
    </w:p>
    <w:p w:rsidR="002424C6" w:rsidRDefault="002424C6" w:rsidP="002424C6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2424C6" w:rsidRPr="00922111" w:rsidRDefault="002424C6" w:rsidP="002424C6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Pr="00922111">
        <w:rPr>
          <w:b/>
        </w:rPr>
        <w:t>УТВЕРЖДАЮ</w:t>
      </w:r>
    </w:p>
    <w:p w:rsidR="002424C6" w:rsidRPr="002424C6" w:rsidRDefault="002424C6" w:rsidP="002424C6">
      <w:pPr>
        <w:shd w:val="clear" w:color="auto" w:fill="FFFFFF"/>
        <w:spacing w:line="240" w:lineRule="auto"/>
        <w:ind w:left="693"/>
        <w:jc w:val="right"/>
        <w:rPr>
          <w:rFonts w:ascii="Times New Roman" w:hAnsi="Times New Roman" w:cs="Times New Roman"/>
          <w:sz w:val="24"/>
          <w:szCs w:val="24"/>
        </w:rPr>
      </w:pPr>
      <w:r w:rsidRPr="00242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424C6">
        <w:rPr>
          <w:rFonts w:ascii="Times New Roman" w:hAnsi="Times New Roman" w:cs="Times New Roman"/>
          <w:sz w:val="24"/>
          <w:szCs w:val="24"/>
        </w:rPr>
        <w:t xml:space="preserve">  И.о. директора школы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 w:rsidRPr="002424C6">
        <w:rPr>
          <w:rFonts w:ascii="Times New Roman" w:hAnsi="Times New Roman" w:cs="Times New Roman"/>
          <w:sz w:val="24"/>
          <w:szCs w:val="24"/>
        </w:rPr>
        <w:t>А.С.Джуманьязова</w:t>
      </w:r>
      <w:proofErr w:type="spellEnd"/>
    </w:p>
    <w:p w:rsidR="002424C6" w:rsidRPr="002424C6" w:rsidRDefault="002424C6" w:rsidP="002424C6">
      <w:pPr>
        <w:shd w:val="clear" w:color="auto" w:fill="FFFFFF"/>
        <w:spacing w:line="240" w:lineRule="auto"/>
        <w:ind w:left="693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24C6">
        <w:rPr>
          <w:rFonts w:ascii="Times New Roman" w:hAnsi="Times New Roman" w:cs="Times New Roman"/>
          <w:sz w:val="24"/>
          <w:szCs w:val="24"/>
        </w:rPr>
        <w:t>«______»_________2024г</w:t>
      </w:r>
    </w:p>
    <w:p w:rsidR="002424C6" w:rsidRDefault="002424C6" w:rsidP="002424C6">
      <w:pPr>
        <w:pStyle w:val="a3"/>
        <w:jc w:val="right"/>
      </w:pPr>
    </w:p>
    <w:p w:rsidR="002424C6" w:rsidRPr="002424C6" w:rsidRDefault="002424C6" w:rsidP="002424C6">
      <w:pPr>
        <w:shd w:val="clear" w:color="auto" w:fill="FFFFFF"/>
        <w:spacing w:line="240" w:lineRule="auto"/>
        <w:ind w:left="693"/>
        <w:jc w:val="center"/>
      </w:pPr>
      <w:r w:rsidRPr="00242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по подготовке к ОГЭ по английскому языку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left="568" w:right="-14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2424C6" w:rsidRPr="002424C6" w:rsidRDefault="002424C6" w:rsidP="002424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742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подготовки по учебному предмету «Английский язык» для учащихся 9 класса, </w:t>
      </w:r>
      <w:proofErr w:type="gram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требований и положений, изложенных в следующих документах: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Федеральный закон от 29 декабря 2012 г. №273-ФЗ «Об образовании в Российской Федерации»;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  Федеральный компонент государственного стандарта общего образования (приказ 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план рассматривается, как система использования английского языка в развитии индивидуальности школьника и направлена на социальное и культурное развитие личности учащегося, его творческой самореализации.</w:t>
      </w:r>
    </w:p>
    <w:p w:rsidR="002424C6" w:rsidRPr="002424C6" w:rsidRDefault="002424C6" w:rsidP="002424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Цели реализации плана подготовки: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плана подготовки направлено на развитие иноязычной коммуникативной компетенции в совокупности ее составляющих – речевой, языковой, 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компенсаторной, учебно-познавательной: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речевая компетенция 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языковая компетенция 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отработка языковых средств (фонетических, орфографических, лексических, грамматических) в соответствии 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темами, сферами и ситуациями общения, отобранными для основной школы;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</w:t>
      </w:r>
      <w:proofErr w:type="spellEnd"/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компетенция 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приобщение учащихся к культуре, традициям и реалиям стран изучаемого языка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компенсаторная компетенция – 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выходить из положения в условиях дефицита языковых сре</w:t>
      </w:r>
      <w:proofErr w:type="gram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получении и передаче информации;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учебно-познавательная компетенция 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культур;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развитие и воспитание у 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подготовке к сдаче ОГЭ  по английскому языку имеет следующие развивающие и воспитательные цели: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развитие навыков и умений, необходимых для успешной сдачи экзамена;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развитие познавательной активности учащихся;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развитие компенсаторной компетенции;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воспитание способности к личному и профессиональному самоопределению.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Задачи реализации плана подготовки:</w:t>
      </w:r>
    </w:p>
    <w:p w:rsidR="002424C6" w:rsidRPr="002424C6" w:rsidRDefault="002424C6" w:rsidP="002424C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коммуникативные знания для письменного и устного общения на английском языке;</w:t>
      </w:r>
    </w:p>
    <w:p w:rsidR="002424C6" w:rsidRPr="002424C6" w:rsidRDefault="002424C6" w:rsidP="002424C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изучить, повторить и обобщить материал по тем разделам грамматики и лексики, которые входят в основные части экзамена;</w:t>
      </w:r>
    </w:p>
    <w:p w:rsidR="002424C6" w:rsidRPr="002424C6" w:rsidRDefault="002424C6" w:rsidP="002424C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форматом ОГЭ;</w:t>
      </w:r>
    </w:p>
    <w:p w:rsidR="002424C6" w:rsidRPr="002424C6" w:rsidRDefault="002424C6" w:rsidP="002424C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гибкость, способность ориентироваться в типах   заданий;</w:t>
      </w:r>
    </w:p>
    <w:p w:rsidR="002424C6" w:rsidRPr="002424C6" w:rsidRDefault="002424C6" w:rsidP="002424C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определенные навыки и умения, необходимые для успешного выполнения  заданий, а именно: в области говорения – обучать высказыванию по предложенной теме, 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своё мнение, обсуждать проблемы и предлагать решения, поддерживать разговор на общие темы, корректно ставить вопросы; в области письма – учить писать письма с развернутым ответом,  </w:t>
      </w:r>
    </w:p>
    <w:p w:rsidR="002424C6" w:rsidRPr="002424C6" w:rsidRDefault="002424C6" w:rsidP="002424C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области 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формировать умение слушать текст с пониманием общей идеи и с извлечением информации, с детальным пониманием; в области чтения – формировать умение читать тексты с пониманием общей идеи и с извлечением информации, с детальным пониманием;</w:t>
      </w:r>
    </w:p>
    <w:p w:rsidR="002424C6" w:rsidRPr="002424C6" w:rsidRDefault="002424C6" w:rsidP="002424C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</w:t>
      </w:r>
      <w:proofErr w:type="spellStart"/>
      <w:proofErr w:type="gram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чтения-способность</w:t>
      </w:r>
      <w:proofErr w:type="spellEnd"/>
      <w:proofErr w:type="gram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 и понимать тексты по современной проблематике.</w:t>
      </w:r>
    </w:p>
    <w:p w:rsidR="002424C6" w:rsidRPr="002424C6" w:rsidRDefault="002424C6" w:rsidP="002424C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компенсаторной компетенции развивать умения пользоваться языковой и контекстуальной догадкой;</w:t>
      </w:r>
    </w:p>
    <w:p w:rsidR="002424C6" w:rsidRPr="002424C6" w:rsidRDefault="002424C6" w:rsidP="002424C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анализировать и объективно оценивать результаты собственной учебной деятельности.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Ожидаемые результаты реализации плана подготовки: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прохождения курса учащиеся должны: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навыками выполнения заданий ОГЭ.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Listening</w:t>
      </w:r>
      <w:proofErr w:type="spellEnd"/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проявить способность понимать аудиозаписи на английском языке. 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Необходимо уметь: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тексты повседневного и профессионального стиля речи;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главные факты, опуская второстепенные;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выборочно понимать необходимую информацию с опорой на языковую догадку, контекст.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Reading</w:t>
      </w:r>
      <w:proofErr w:type="spellEnd"/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продемонстрировать способность читать и понимать тексты по современной проблематике. Необходимо уметь понимать суть текста и справляться с незнакомыми словами и грамматическими структурами, отделять важную для понимания текста информацию от </w:t>
      </w:r>
      <w:proofErr w:type="gram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второстепенной</w:t>
      </w:r>
      <w:proofErr w:type="gram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понимать позицию автора текста.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Use</w:t>
      </w:r>
      <w:proofErr w:type="spellEnd"/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of</w:t>
      </w:r>
      <w:proofErr w:type="spellEnd"/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English</w:t>
      </w:r>
      <w:proofErr w:type="spellEnd"/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продемонстрировать соответствующий уровень владения лексическим материалом и умение оперировать им в условиях множественного выбора, а также владение грамматическим материалом в рамках программы средней школы и умение практически использовать его не только на уровне отдельного предложения, но и в более широком контексте.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Writing</w:t>
      </w:r>
      <w:proofErr w:type="spellEnd"/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продемонстрировать умение писать письма, умение обращаться с грамматическими структурами, использовать необходимый словарный запас, писать без ошибок и с правильной пунктуацией, правильно употреблять формулы речевого этикета.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Speaking</w:t>
      </w:r>
      <w:proofErr w:type="spellEnd"/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продемонстрировать способность общаться на английском языке </w:t>
      </w:r>
      <w:proofErr w:type="gram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  </w:t>
      </w:r>
    </w:p>
    <w:p w:rsidR="002424C6" w:rsidRPr="002424C6" w:rsidRDefault="002424C6" w:rsidP="002424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 </w:t>
      </w: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монолога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необходимо уметь: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составить связное сообщение на известные или интересующие участника темы;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изложить и обосновать свое мнение;</w:t>
      </w:r>
    </w:p>
    <w:p w:rsidR="002424C6" w:rsidRPr="002424C6" w:rsidRDefault="002424C6" w:rsidP="002424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 </w:t>
      </w: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диалога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необходимо уметь: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отвечать на вопросы собеседника;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рассказать о себе, своей семье, друзьях, своих интересах и планах на будущее, сообщать краткие сведения о своей стране, городе и т.д.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результатом является готовность учащихся к сдаче экзамена. К концу подготовки учащиеся обобщают и закрепляют лексико-грамматический материал и отрабатывают определенные умения и навыки по всем разделам экзамена.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знать/понимать 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заданий экзамена ОГЭ по английскому языку; стратегии выполнения заданий экзамена по всем разделам.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2. Общая характеристика плана подготовки к </w:t>
      </w:r>
      <w:proofErr w:type="spellStart"/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ОГЭпо</w:t>
      </w:r>
      <w:proofErr w:type="spellEnd"/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предмету «Иностранный язык» (английский язык)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Подготовка к </w:t>
      </w:r>
      <w:proofErr w:type="spellStart"/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ОГЭпо</w:t>
      </w:r>
      <w:proofErr w:type="spellEnd"/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предмету «Иностранный язык» (английский язык) 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практико-ориентированным с элементами анализа и самоанализа учебной деятельности учащихся и дает возможность учащимся познакомиться с закономерностями общения, особенностями коммуникации в современном мире; осознать важность владения речью для достижения успехов в личной и общественной жизни, состоит из тематических блоков, в каждый из которых входят разделы на усвоение грамматики, лексики, и развитие таких видов речевой деятельности, как 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письмо, чтение, говорение. В основе программы  лежат следующие методические принципы: интеграция основных умений и навыков, последовательное развитие основных умений и навыков, коммуникативная направленность заданий, применение полученных умений и навыков на практике в ходе выполнения экзаменационных заданий, темы и материалы курса соответствуют возрасту, интересам и уровню языковой подготовки учащихся.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каждом уроке есть ряд тематических текстов на чтение и 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заданиями, подобными экзаменационному формату, задания на развитие навыков устной речи, а также отработка грамматики, орфографии и произношения на основе активной лексики урока. 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Каждыйтематический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 содержит объяснительные таблицы по грамматике, в которых формулируются правила.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заключительную часть каждого из тематических блоков включены задания экзаменационного формата. Их цель – выработать у учащихся навыки внимательного прочтения текста задания, четкого выполнения самого задания. Контроль результатов обучения и оценка приобретенных школьниками умений и навыков производится при выполнении заданий в формате ОГЭ.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Основная задача контроля — объективное определение уровня владения обучаемыми иноязычным материалом на каждом этапе становления их навыков и умений, при этом объектом контроля в устной речи является как языковая форма сообщения, так и его содержание.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Контроль проводится в форме выполнения заданий пробного экзамена по всем разделам экзамена ОГЭ.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Основные разделы</w:t>
      </w:r>
    </w:p>
    <w:p w:rsidR="002424C6" w:rsidRPr="002424C6" w:rsidRDefault="002424C6" w:rsidP="002424C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</w:p>
    <w:p w:rsidR="002424C6" w:rsidRPr="002424C6" w:rsidRDefault="002424C6" w:rsidP="002424C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</w:p>
    <w:p w:rsidR="002424C6" w:rsidRPr="002424C6" w:rsidRDefault="002424C6" w:rsidP="002424C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</w:p>
    <w:p w:rsidR="002424C6" w:rsidRPr="002424C6" w:rsidRDefault="002424C6" w:rsidP="002424C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</w:t>
      </w:r>
    </w:p>
    <w:p w:rsidR="002424C6" w:rsidRPr="002424C6" w:rsidRDefault="002424C6" w:rsidP="002424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Перечень форм организации учебной деятельности обучающихся и виды работ</w:t>
      </w:r>
    </w:p>
    <w:p w:rsidR="002424C6" w:rsidRPr="002424C6" w:rsidRDefault="002424C6" w:rsidP="002424C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традиционная классно-урочная;</w:t>
      </w:r>
    </w:p>
    <w:p w:rsidR="002424C6" w:rsidRPr="002424C6" w:rsidRDefault="002424C6" w:rsidP="002424C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парная работа;</w:t>
      </w:r>
    </w:p>
    <w:p w:rsidR="002424C6" w:rsidRPr="002424C6" w:rsidRDefault="002424C6" w:rsidP="002424C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работа;</w:t>
      </w:r>
    </w:p>
    <w:p w:rsidR="002424C6" w:rsidRPr="002424C6" w:rsidRDefault="002424C6" w:rsidP="002424C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коммуникативно-ориентированных грамматических и лексических заданий;</w:t>
      </w:r>
    </w:p>
    <w:p w:rsidR="002424C6" w:rsidRPr="002424C6" w:rsidRDefault="002424C6" w:rsidP="002424C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речевых высказываний по теме;</w:t>
      </w:r>
    </w:p>
    <w:p w:rsidR="002424C6" w:rsidRPr="002424C6" w:rsidRDefault="002424C6" w:rsidP="002424C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различных лексических и грамматических упражнений;</w:t>
      </w:r>
    </w:p>
    <w:p w:rsidR="002424C6" w:rsidRPr="002424C6" w:rsidRDefault="002424C6" w:rsidP="002424C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чтение с последующим извлечением общей и специальной информации.</w:t>
      </w:r>
    </w:p>
    <w:p w:rsidR="002424C6" w:rsidRPr="002424C6" w:rsidRDefault="002424C6" w:rsidP="002424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Описание связи с учебными предметами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всякого обучения лежит коммуникация, общение, поэтому данная программа по подготовке к сдаче экзамена по английскому языку  как  практико-ориентированному предмету помогает решать задачи формирования универсальных учебных действий на 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уровне.</w:t>
      </w:r>
    </w:p>
    <w:p w:rsidR="002424C6" w:rsidRPr="002424C6" w:rsidRDefault="002424C6" w:rsidP="002424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 Место учебного курса в учебном плане</w:t>
      </w:r>
    </w:p>
    <w:p w:rsidR="002424C6" w:rsidRPr="002424C6" w:rsidRDefault="002424C6" w:rsidP="002424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рассчитана  на 1 час в неделю в 9б  классе. Тематическое планирование составлено на 34 </w:t>
      </w:r>
      <w:proofErr w:type="gram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год.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24C6" w:rsidRPr="002424C6" w:rsidRDefault="002424C6" w:rsidP="002424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Личностные, </w:t>
      </w:r>
      <w:proofErr w:type="spellStart"/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</w:t>
      </w:r>
    </w:p>
    <w:p w:rsidR="002424C6" w:rsidRPr="002424C6" w:rsidRDefault="002424C6" w:rsidP="002424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24C6" w:rsidRPr="002424C6" w:rsidRDefault="002424C6" w:rsidP="002424C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значимости владения иностранного языка  для успешности 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впрофессиональной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и межличностном общении;</w:t>
      </w:r>
    </w:p>
    <w:p w:rsidR="002424C6" w:rsidRPr="002424C6" w:rsidRDefault="002424C6" w:rsidP="002424C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изучения иностранных языков, стремление к речевому самосовершенствованию; умение осмыслить собственный речевой поступок и адекватно себя оценивать;</w:t>
      </w:r>
    </w:p>
    <w:p w:rsidR="002424C6" w:rsidRPr="002424C6" w:rsidRDefault="002424C6" w:rsidP="002424C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2424C6" w:rsidRPr="002424C6" w:rsidRDefault="002424C6" w:rsidP="002424C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совершенствованию собственной речевой культуры в целом;</w:t>
      </w:r>
    </w:p>
    <w:p w:rsidR="002424C6" w:rsidRPr="002424C6" w:rsidRDefault="002424C6" w:rsidP="002424C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коммуникации.</w:t>
      </w:r>
    </w:p>
    <w:p w:rsidR="002424C6" w:rsidRPr="002424C6" w:rsidRDefault="002424C6" w:rsidP="002424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24C6" w:rsidRPr="002424C6" w:rsidRDefault="002424C6" w:rsidP="002424C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свое речевое и неречевое поведение;</w:t>
      </w:r>
    </w:p>
    <w:p w:rsidR="002424C6" w:rsidRPr="002424C6" w:rsidRDefault="002424C6" w:rsidP="002424C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с окружающими, выполняя разные социальные роли;</w:t>
      </w:r>
    </w:p>
    <w:p w:rsidR="002424C6" w:rsidRPr="002424C6" w:rsidRDefault="002424C6" w:rsidP="002424C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обобщать, устанавливать аналогии, классифицировать, 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самостоятельновыбирать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основания и критерии для классификации, устанавливать причинно-следственные связи, строить логическое рассуждение, умозаключение (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индуктивное</w:t>
      </w:r>
      <w:proofErr w:type="gram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</w:t>
      </w:r>
      <w:proofErr w:type="gram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едуктивное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аналогии) и делать выводы;</w:t>
      </w:r>
    </w:p>
    <w:p w:rsidR="002424C6" w:rsidRPr="002424C6" w:rsidRDefault="002424C6" w:rsidP="002424C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владеть исследовательскими учебными действиями, включая навыки 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работыинформацией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поиск и выделение нужной информации, обобщение и фиксация информации;</w:t>
      </w:r>
    </w:p>
    <w:p w:rsidR="002424C6" w:rsidRPr="002424C6" w:rsidRDefault="002424C6" w:rsidP="002424C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смыслового чтения, включая умение определять тему, 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прогнозироватьсодержание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 по заголовку,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2424C6" w:rsidRPr="002424C6" w:rsidRDefault="002424C6" w:rsidP="002424C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осознанно использовать речевые средства в соответствии с </w:t>
      </w:r>
      <w:proofErr w:type="gram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</w:t>
      </w:r>
      <w:proofErr w:type="gram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задачейдля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выражения коммуникативного намерения, своих чувств, мыслей и потребностей;</w:t>
      </w:r>
    </w:p>
    <w:p w:rsidR="002424C6" w:rsidRPr="002424C6" w:rsidRDefault="002424C6" w:rsidP="002424C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умение осуществлять регулятивные действия самонаблюдения, 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самоконтроля</w:t>
      </w:r>
      <w:proofErr w:type="gram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амооценки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коммуникативной деятельности на иностранном языке.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включают освоенные 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учающимися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2424C6" w:rsidRPr="002424C6" w:rsidRDefault="002424C6" w:rsidP="002424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Ожидается, что выпускники основной школы должны продемонстрировать результаты освоения английского языка в  коммуникативной сфере (говорении, письме, чтении, 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в 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сфере; в познавательной сфере (учебно-познавательная компетенция) - универсальные учебные действия (УУД) и специальные учебные умения (СУУ); в ценностно-ориентационной </w:t>
      </w:r>
      <w:proofErr w:type="spell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proofErr w:type="gramStart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;в</w:t>
      </w:r>
      <w:proofErr w:type="spellEnd"/>
      <w:proofErr w:type="gramEnd"/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сфере; в трудовой и физической сферах.</w:t>
      </w:r>
      <w:r w:rsidRPr="0024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2612" w:rsidRDefault="002424C6" w:rsidP="0024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3158"/>
        <w:gridCol w:w="5955"/>
      </w:tblGrid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темы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 - правовая база и содержание ОГЭ.  Ознакомление с форматом экзамена и с вопросами подготовки. Заполнение бланков ответов.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основных вида речевой деятельности. Понимание устного текста, письменного текста, устной речи, письменной речи, лексико-грамматический тест. Продолжительность выполнения заданий. Правила заполнения бланков.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подготовки к разделу «</w:t>
            </w:r>
            <w:proofErr w:type="spellStart"/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Listening</w:t>
            </w:r>
            <w:proofErr w:type="spellEnd"/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работать с инструкцией? Как работать с заданием? Как работать с текстом?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тестовыми заданиями на понимание основного содержания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тестовых заданий с последующим анализом выполнения заданий и разбор типичных ошибок.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тестовыми заданиями на извлечение запрашиваемой информации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тестовых заданий  с последующим анализом выполнения заданий и разбор типичных ошибок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тестовыми заданиями на полное понимание </w:t>
            </w:r>
            <w:proofErr w:type="gramStart"/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прослушанного</w:t>
            </w:r>
            <w:proofErr w:type="gramEnd"/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тестовых заданий  с последующим анализом выполнения заданий и разбор типичных ошибок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теста по </w:t>
            </w:r>
            <w:proofErr w:type="spellStart"/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навыков </w:t>
            </w:r>
            <w:proofErr w:type="spellStart"/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формате ОГЭ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подготовки к разделу «</w:t>
            </w:r>
            <w:proofErr w:type="spellStart"/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Reading</w:t>
            </w:r>
            <w:proofErr w:type="spellEnd"/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работать с инструкцией? Как работать с заданием? Как работать с текстом?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тестовыми заданиями на понимание основного содержания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тестовых заданий  с последующим анализом выполнения заданий и разбор типичных ошибок.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тестовыми заданиями на понимание структурно-смысловых связей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тестовых заданий  с последующим анализом выполнения заданий и разбор типичных ошибок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тестовыми заданиями на полное понимание </w:t>
            </w:r>
            <w:proofErr w:type="gramStart"/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тестовых заданий  с последующим анализом выполнения заданий и разбор типичных ошибок.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теста по чтению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навыков чтения в формате ОГЭ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Стратегии подготовки к </w:t>
            </w: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разделу «</w:t>
            </w:r>
            <w:proofErr w:type="spellStart"/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UseofEnglish</w:t>
            </w:r>
            <w:proofErr w:type="spellEnd"/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 раздела, анализ заданий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и неличные формы глагола, видовременные формы глагола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форм глагола, употребление времен, употребление различных форм глагола, заполнение пропусков глаголами в соответствии с контекстом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Страдательный залог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форм глагола в страдательном залоге, выполнение упражнений на употребление страдательного залога</w:t>
            </w:r>
          </w:p>
        </w:tc>
      </w:tr>
      <w:tr w:rsidR="002424C6" w:rsidRPr="002424C6" w:rsidTr="002424C6">
        <w:trPr>
          <w:trHeight w:val="66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 сравнения прилагательных и наречий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правил образования степеней сравнения прилагательных и наречий, выполнение практических упражнений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Множественное число существительных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правил образования множественного числа у английских существительных, исключения из правил, выполнение практических упражнений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Порядковые числительные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правил образования и употребления порядковых числительных, выполнение практических упражнений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тестовыми заданиями по грамматике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на правильное употребление грамматических форм в формате экзамена с последующим анализом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тестовыми заданиями по словообразованию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частей речи и образование новых слов, добавление суффиксов, добавление приставок, выполнение практических упражнений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Устойчивые словосочетания, фразовые глаголы, идиоматические выражения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употребление устойчивых словосочетаний, фразовых глаголов и идиом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управления в предложении (предлоги), способы сочинения и подчинения (союзы)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практических упражнений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тестовыми заданиями по лексической сочетаемости единиц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Продумывание возможного варианта ответа, выбор правильного ответа, определение неверных ответов, выполнение заданий в формате ОГЭ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лексико-грамматического теста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лексико-грамматических навыков в формате олимпиады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подготовки к разделу «</w:t>
            </w:r>
            <w:proofErr w:type="spellStart"/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Writing</w:t>
            </w:r>
            <w:proofErr w:type="spellEnd"/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письмо личного характера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писем и рекомендуемый языковой репертуар, характерные черты личного письма, фразы и выражения, рекомендуемые при написании различных писем личного характера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писем и рекомендуемый языковой репертуар, характерные черты личного письма, фразы и выражения, рекомендуемые при написании различных писем личного характера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Мини-практикум по написанию письма личного характера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письма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письма и рекомендуемый языковой репертуар, характерные черты, планирование письма, клише</w:t>
            </w: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указания и </w:t>
            </w: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на преодоление типичных трудностей, стратегии, направленные на формирование компенсаторных умений в устном речевом общении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указания и упражнения на преодоление </w:t>
            </w: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типичных трудностей, стратегии, направленные на формирование компенсаторных умений в устном речевом общении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подготовки к разделу «</w:t>
            </w:r>
            <w:proofErr w:type="spellStart"/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Speaking</w:t>
            </w:r>
            <w:proofErr w:type="spellEnd"/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речевые клише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указания и упражнения на преодоление типичных трудностей, стратегии, направленные на формирование компенсаторных умений в устном речевом общении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с целью обмена информацией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типы диалогов прагматической направленности, стратегии запроса и передачи информации</w:t>
            </w:r>
          </w:p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монологического высказывания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темы с обсуждением</w:t>
            </w:r>
          </w:p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выполнению заданий устной части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 заданий   в формате ОГЭ</w:t>
            </w:r>
          </w:p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выполнению заданий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 заданий   в формате ОГЭ</w:t>
            </w:r>
          </w:p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Пробный тест в формате ОГЭ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 заданий   в формате ОГЭ</w:t>
            </w:r>
          </w:p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4C6" w:rsidRPr="002424C6" w:rsidTr="002424C6">
        <w:trPr>
          <w:trHeight w:val="34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Пробный тест в формате ОГЭ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C6" w:rsidRPr="002424C6" w:rsidRDefault="002424C6" w:rsidP="002424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 заданий   в формате ОГЭ</w:t>
            </w:r>
          </w:p>
          <w:p w:rsidR="002424C6" w:rsidRPr="002424C6" w:rsidRDefault="002424C6" w:rsidP="002424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06D7E" w:rsidRDefault="00406D7E"/>
    <w:sectPr w:rsidR="00406D7E" w:rsidSect="0024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8B6"/>
    <w:multiLevelType w:val="multilevel"/>
    <w:tmpl w:val="7286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32B34"/>
    <w:multiLevelType w:val="multilevel"/>
    <w:tmpl w:val="56D6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61E7D"/>
    <w:multiLevelType w:val="multilevel"/>
    <w:tmpl w:val="D2F2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E4532D"/>
    <w:multiLevelType w:val="multilevel"/>
    <w:tmpl w:val="4CA8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7F554C"/>
    <w:multiLevelType w:val="multilevel"/>
    <w:tmpl w:val="14D2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4C6"/>
    <w:rsid w:val="002424C6"/>
    <w:rsid w:val="00406D7E"/>
    <w:rsid w:val="0074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24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424C6"/>
  </w:style>
  <w:style w:type="character" w:customStyle="1" w:styleId="c2">
    <w:name w:val="c2"/>
    <w:basedOn w:val="a0"/>
    <w:rsid w:val="002424C6"/>
  </w:style>
  <w:style w:type="character" w:customStyle="1" w:styleId="c34">
    <w:name w:val="c34"/>
    <w:basedOn w:val="a0"/>
    <w:rsid w:val="002424C6"/>
  </w:style>
  <w:style w:type="paragraph" w:customStyle="1" w:styleId="c8">
    <w:name w:val="c8"/>
    <w:basedOn w:val="a"/>
    <w:rsid w:val="0024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424C6"/>
  </w:style>
  <w:style w:type="paragraph" w:customStyle="1" w:styleId="c1">
    <w:name w:val="c1"/>
    <w:basedOn w:val="a"/>
    <w:rsid w:val="0024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4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4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4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4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4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424C6"/>
  </w:style>
  <w:style w:type="paragraph" w:customStyle="1" w:styleId="c18">
    <w:name w:val="c18"/>
    <w:basedOn w:val="a"/>
    <w:rsid w:val="0024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424C6"/>
  </w:style>
  <w:style w:type="paragraph" w:styleId="a3">
    <w:name w:val="No Spacing"/>
    <w:basedOn w:val="a"/>
    <w:uiPriority w:val="1"/>
    <w:qFormat/>
    <w:rsid w:val="0024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2024-09-11T17:54:00Z</cp:lastPrinted>
  <dcterms:created xsi:type="dcterms:W3CDTF">2024-09-11T17:39:00Z</dcterms:created>
  <dcterms:modified xsi:type="dcterms:W3CDTF">2024-09-11T17:56:00Z</dcterms:modified>
</cp:coreProperties>
</file>